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2F" w:rsidRDefault="009547F2">
      <w:pPr>
        <w:pStyle w:val="a4"/>
        <w:spacing w:after="0"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дошкольное образовательное</w:t>
      </w:r>
    </w:p>
    <w:p w:rsidR="00AE182F" w:rsidRDefault="009547F2">
      <w:pPr>
        <w:pStyle w:val="a4"/>
        <w:spacing w:after="0"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- детский сад № 7 </w:t>
      </w:r>
    </w:p>
    <w:p w:rsidR="00AE182F" w:rsidRDefault="00AE182F">
      <w:pPr>
        <w:pStyle w:val="a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2F" w:rsidRDefault="00AE182F">
      <w:pPr>
        <w:pStyle w:val="a7"/>
        <w:spacing w:before="0" w:after="0"/>
        <w:rPr>
          <w:b/>
          <w:i/>
          <w:color w:val="000000"/>
          <w:sz w:val="40"/>
          <w:szCs w:val="40"/>
        </w:rPr>
      </w:pPr>
    </w:p>
    <w:p w:rsidR="00AE182F" w:rsidRDefault="00AE182F">
      <w:pPr>
        <w:pStyle w:val="a7"/>
        <w:spacing w:before="0" w:after="0"/>
        <w:rPr>
          <w:b/>
          <w:i/>
          <w:color w:val="000000"/>
          <w:sz w:val="40"/>
          <w:szCs w:val="40"/>
        </w:rPr>
      </w:pPr>
    </w:p>
    <w:p w:rsidR="00AE182F" w:rsidRDefault="00AE182F">
      <w:pPr>
        <w:pStyle w:val="a7"/>
        <w:spacing w:before="0" w:after="0"/>
        <w:rPr>
          <w:b/>
          <w:i/>
          <w:sz w:val="40"/>
          <w:szCs w:val="40"/>
        </w:rPr>
      </w:pPr>
    </w:p>
    <w:p w:rsidR="00AE182F" w:rsidRDefault="00AE182F">
      <w:pPr>
        <w:pStyle w:val="a7"/>
        <w:spacing w:before="0" w:after="0"/>
        <w:rPr>
          <w:b/>
          <w:i/>
          <w:sz w:val="40"/>
          <w:szCs w:val="40"/>
        </w:rPr>
      </w:pPr>
    </w:p>
    <w:p w:rsidR="00AE182F" w:rsidRDefault="009547F2">
      <w:pPr>
        <w:pStyle w:val="c0c6"/>
        <w:jc w:val="center"/>
      </w:pPr>
      <w:r>
        <w:rPr>
          <w:b/>
          <w:sz w:val="40"/>
          <w:szCs w:val="40"/>
        </w:rPr>
        <w:t>Семинар- практикум</w:t>
      </w:r>
    </w:p>
    <w:p w:rsidR="00AE182F" w:rsidRDefault="006C0F13">
      <w:pPr>
        <w:pStyle w:val="c0c6"/>
        <w:jc w:val="center"/>
      </w:pPr>
      <w:r>
        <w:rPr>
          <w:b/>
          <w:sz w:val="40"/>
          <w:szCs w:val="40"/>
        </w:rPr>
        <w:t xml:space="preserve"> «</w:t>
      </w:r>
      <w:r w:rsidR="009547F2">
        <w:rPr>
          <w:b/>
          <w:sz w:val="40"/>
          <w:szCs w:val="40"/>
        </w:rPr>
        <w:t>Здоровье- всерьез»</w:t>
      </w:r>
    </w:p>
    <w:p w:rsidR="00AE182F" w:rsidRDefault="00AE182F">
      <w:pPr>
        <w:tabs>
          <w:tab w:val="left" w:pos="9356"/>
        </w:tabs>
        <w:spacing w:after="120"/>
        <w:ind w:right="1275"/>
        <w:rPr>
          <w:rFonts w:ascii="Times New Roman" w:hAnsi="Times New Roman" w:cs="Times New Roman"/>
          <w:b/>
          <w:i/>
          <w:sz w:val="40"/>
          <w:szCs w:val="40"/>
        </w:rPr>
      </w:pPr>
    </w:p>
    <w:p w:rsidR="00AE182F" w:rsidRDefault="00AE18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_DdeLink__1337_1438301535"/>
      <w:bookmarkEnd w:id="0"/>
    </w:p>
    <w:p w:rsidR="00AE182F" w:rsidRDefault="00AE18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E182F" w:rsidRDefault="00AE182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E182F" w:rsidRDefault="00AE182F">
      <w:pPr>
        <w:jc w:val="center"/>
        <w:rPr>
          <w:i/>
          <w:sz w:val="40"/>
          <w:szCs w:val="40"/>
        </w:rPr>
      </w:pPr>
    </w:p>
    <w:p w:rsidR="00AE182F" w:rsidRDefault="00AE182F">
      <w:pPr>
        <w:jc w:val="center"/>
        <w:rPr>
          <w:i/>
          <w:sz w:val="40"/>
          <w:szCs w:val="40"/>
        </w:rPr>
      </w:pPr>
    </w:p>
    <w:p w:rsidR="00AE182F" w:rsidRDefault="00AE182F">
      <w:pPr>
        <w:jc w:val="center"/>
        <w:rPr>
          <w:i/>
          <w:sz w:val="40"/>
          <w:szCs w:val="40"/>
        </w:rPr>
      </w:pPr>
    </w:p>
    <w:p w:rsidR="00AE182F" w:rsidRDefault="00AE182F">
      <w:pPr>
        <w:jc w:val="center"/>
        <w:rPr>
          <w:i/>
          <w:sz w:val="40"/>
          <w:szCs w:val="40"/>
        </w:rPr>
      </w:pPr>
    </w:p>
    <w:p w:rsidR="00AE182F" w:rsidRDefault="009547F2">
      <w:pPr>
        <w:tabs>
          <w:tab w:val="left" w:pos="9748"/>
        </w:tabs>
        <w:ind w:left="2268"/>
        <w:jc w:val="right"/>
      </w:pPr>
      <w:r>
        <w:rPr>
          <w:rFonts w:ascii="Times New Roman" w:hAnsi="Times New Roman" w:cs="Times New Roman"/>
          <w:b/>
          <w:sz w:val="28"/>
        </w:rPr>
        <w:t xml:space="preserve">Составила и провела:                                                        Инструктор по ФИЗО: </w:t>
      </w:r>
    </w:p>
    <w:p w:rsidR="00AE182F" w:rsidRDefault="009547F2">
      <w:pPr>
        <w:tabs>
          <w:tab w:val="left" w:pos="9748"/>
        </w:tabs>
        <w:ind w:left="22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Семёнова Татьяна Александровна</w:t>
      </w:r>
    </w:p>
    <w:p w:rsidR="00FD695D" w:rsidRDefault="0075719C">
      <w:pPr>
        <w:tabs>
          <w:tab w:val="left" w:pos="9748"/>
        </w:tabs>
        <w:ind w:left="226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10.11.</w:t>
      </w:r>
      <w:bookmarkStart w:id="1" w:name="_GoBack"/>
      <w:bookmarkEnd w:id="1"/>
      <w:r w:rsidR="00FD695D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AE182F" w:rsidRDefault="00AE182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D72519" w:rsidRDefault="00D7251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AE182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FD695D" w:rsidRDefault="00FD695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rPr>
          <w:rFonts w:hAnsi="Times New Roman"/>
          <w:b/>
          <w:color w:val="000000"/>
          <w:sz w:val="28"/>
        </w:rPr>
      </w:pP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</w:pPr>
      <w:r>
        <w:rPr>
          <w:rFonts w:hAnsi="Times New Roman"/>
          <w:b/>
          <w:color w:val="000000"/>
          <w:sz w:val="28"/>
        </w:rPr>
        <w:t>Семинар</w:t>
      </w:r>
      <w:r>
        <w:rPr>
          <w:rFonts w:hAnsi="Times New Roman"/>
          <w:b/>
          <w:color w:val="000000"/>
          <w:sz w:val="28"/>
        </w:rPr>
        <w:t>-</w:t>
      </w:r>
      <w:r>
        <w:rPr>
          <w:rFonts w:hAnsi="Times New Roman"/>
          <w:b/>
          <w:color w:val="000000"/>
          <w:sz w:val="28"/>
        </w:rPr>
        <w:t>практикум</w:t>
      </w:r>
      <w:r>
        <w:rPr>
          <w:rFonts w:hAnsi="Times New Roman"/>
          <w:b/>
          <w:color w:val="000000"/>
          <w:sz w:val="28"/>
        </w:rPr>
        <w:t xml:space="preserve">  </w:t>
      </w:r>
      <w:r>
        <w:rPr>
          <w:rFonts w:hAnsi="Times New Roman"/>
          <w:b/>
          <w:color w:val="000000"/>
          <w:sz w:val="28"/>
        </w:rPr>
        <w:t>«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Здоровье</w:t>
      </w:r>
      <w:r>
        <w:rPr>
          <w:rFonts w:hAnsi="Times New Roman"/>
          <w:b/>
          <w:color w:val="000000"/>
          <w:sz w:val="28"/>
        </w:rPr>
        <w:t xml:space="preserve"> -</w:t>
      </w:r>
      <w:r>
        <w:rPr>
          <w:rFonts w:hAnsi="Times New Roman"/>
          <w:b/>
          <w:color w:val="000000"/>
          <w:sz w:val="28"/>
        </w:rPr>
        <w:t>всерьез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Цель</w:t>
      </w:r>
      <w:r>
        <w:rPr>
          <w:rFonts w:hAnsi="Times New Roman"/>
          <w:color w:val="000000"/>
          <w:sz w:val="28"/>
        </w:rPr>
        <w:t xml:space="preserve">: </w:t>
      </w:r>
      <w:r>
        <w:rPr>
          <w:rFonts w:hAnsi="Times New Roman"/>
          <w:color w:val="000000"/>
          <w:sz w:val="28"/>
        </w:rPr>
        <w:t>использование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здоровьесберегающих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целью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совершенствования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психического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дошкольников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b/>
          <w:color w:val="000000"/>
          <w:sz w:val="28"/>
        </w:rPr>
        <w:t>Игра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«Приветики»</w:t>
      </w:r>
      <w:r>
        <w:rPr>
          <w:rFonts w:hAnsi="Times New Roman"/>
          <w:b/>
          <w:color w:val="000000"/>
          <w:sz w:val="28"/>
        </w:rPr>
        <w:t xml:space="preserve"> (</w:t>
      </w:r>
      <w:r>
        <w:rPr>
          <w:rFonts w:hAnsi="Times New Roman"/>
          <w:b/>
          <w:color w:val="000000"/>
          <w:sz w:val="28"/>
        </w:rPr>
        <w:t>звучит</w:t>
      </w:r>
      <w:r>
        <w:rPr>
          <w:rFonts w:hAnsi="Times New Roman"/>
          <w:b/>
          <w:color w:val="000000"/>
          <w:sz w:val="28"/>
        </w:rPr>
        <w:t xml:space="preserve">  </w:t>
      </w:r>
      <w:r>
        <w:rPr>
          <w:rFonts w:hAnsi="Times New Roman"/>
          <w:b/>
          <w:color w:val="000000"/>
          <w:sz w:val="28"/>
        </w:rPr>
        <w:t>музыка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«Вальс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снежинок»</w:t>
      </w:r>
      <w:r>
        <w:rPr>
          <w:rFonts w:hAnsi="Times New Roman"/>
          <w:b/>
          <w:color w:val="000000"/>
          <w:sz w:val="28"/>
        </w:rPr>
        <w:t>)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Начните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пожалуйста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ходить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залу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предлагаю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поздороваться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каждым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руку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сказать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этом</w:t>
      </w:r>
      <w:r>
        <w:rPr>
          <w:rFonts w:hAnsi="Times New Roman"/>
          <w:color w:val="000000"/>
          <w:sz w:val="28"/>
        </w:rPr>
        <w:t xml:space="preserve">: </w:t>
      </w:r>
      <w:r>
        <w:rPr>
          <w:rFonts w:hAnsi="Times New Roman"/>
          <w:color w:val="000000"/>
          <w:sz w:val="28"/>
        </w:rPr>
        <w:t>«Привет</w:t>
      </w:r>
      <w:r>
        <w:rPr>
          <w:rFonts w:hAnsi="Times New Roman"/>
          <w:color w:val="000000"/>
          <w:sz w:val="28"/>
        </w:rPr>
        <w:t xml:space="preserve">!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хорошо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здесь</w:t>
      </w:r>
      <w:r>
        <w:rPr>
          <w:rFonts w:hAnsi="Times New Roman"/>
          <w:color w:val="000000"/>
          <w:sz w:val="28"/>
        </w:rPr>
        <w:t>!</w:t>
      </w:r>
      <w:r>
        <w:rPr>
          <w:rFonts w:hAnsi="Times New Roman"/>
          <w:color w:val="000000"/>
          <w:sz w:val="28"/>
        </w:rPr>
        <w:t>»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Говорите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только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простые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слова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больше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ничего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игре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есть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одно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важное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правило</w:t>
      </w:r>
      <w:r>
        <w:rPr>
          <w:rFonts w:hAnsi="Times New Roman"/>
          <w:color w:val="000000"/>
          <w:sz w:val="28"/>
        </w:rPr>
        <w:t xml:space="preserve">: </w:t>
      </w:r>
      <w:r>
        <w:rPr>
          <w:rFonts w:hAnsi="Times New Roman"/>
          <w:color w:val="000000"/>
          <w:sz w:val="28"/>
        </w:rPr>
        <w:t>здороваясь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кем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либо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участников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можете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освободить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свою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руку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только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после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того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другой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рукой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начнёте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здороваться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ещё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кем</w:t>
      </w:r>
      <w:r>
        <w:rPr>
          <w:rFonts w:hAnsi="Times New Roman"/>
          <w:color w:val="000000"/>
          <w:sz w:val="28"/>
        </w:rPr>
        <w:t>-</w:t>
      </w:r>
      <w:r>
        <w:rPr>
          <w:rFonts w:hAnsi="Times New Roman"/>
          <w:color w:val="000000"/>
          <w:sz w:val="28"/>
        </w:rPr>
        <w:t>то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Иными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словами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должны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непрерывно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быть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контакте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кем</w:t>
      </w:r>
      <w:r>
        <w:rPr>
          <w:rFonts w:hAnsi="Times New Roman"/>
          <w:color w:val="000000"/>
          <w:sz w:val="28"/>
        </w:rPr>
        <w:t>-</w:t>
      </w:r>
      <w:r>
        <w:rPr>
          <w:rFonts w:hAnsi="Times New Roman"/>
          <w:color w:val="000000"/>
          <w:sz w:val="28"/>
        </w:rPr>
        <w:t>либо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группы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(</w:t>
      </w:r>
      <w:r>
        <w:rPr>
          <w:rFonts w:hAnsi="Times New Roman"/>
          <w:color w:val="000000"/>
          <w:sz w:val="28"/>
        </w:rPr>
        <w:t>Эта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игра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сближает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участников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друг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другом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приносит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совместную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работу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элемент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дружеских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отношений</w:t>
      </w:r>
      <w:r>
        <w:rPr>
          <w:rFonts w:hAnsi="Times New Roman"/>
          <w:color w:val="000000"/>
          <w:sz w:val="28"/>
        </w:rPr>
        <w:t>).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b/>
          <w:color w:val="000000"/>
          <w:sz w:val="28"/>
        </w:rPr>
        <w:t>Упражнение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«Воздушный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шар»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Уважаемые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коллеги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каждого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есть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листок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бумаги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карандаши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Нарисуйте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воздушный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шар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который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летит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над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землей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Солнце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светит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ярко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кругом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голубое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небо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плывут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мягкие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пушистые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облака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Дорисуйте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человечка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корзине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воздушного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шара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Это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Напишите</w:t>
      </w:r>
      <w:r>
        <w:rPr>
          <w:rFonts w:hAnsi="Times New Roman"/>
          <w:color w:val="000000"/>
          <w:sz w:val="28"/>
        </w:rPr>
        <w:t xml:space="preserve"> 9 </w:t>
      </w:r>
      <w:r>
        <w:rPr>
          <w:rFonts w:hAnsi="Times New Roman"/>
          <w:color w:val="000000"/>
          <w:sz w:val="28"/>
        </w:rPr>
        <w:t>ценностей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которые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важны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для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настолько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взяли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собой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путешествие</w:t>
      </w:r>
      <w:r>
        <w:rPr>
          <w:rFonts w:hAnsi="Times New Roman"/>
          <w:color w:val="000000"/>
          <w:sz w:val="28"/>
        </w:rPr>
        <w:t xml:space="preserve"> (</w:t>
      </w:r>
      <w:r>
        <w:rPr>
          <w:rFonts w:hAnsi="Times New Roman"/>
          <w:color w:val="000000"/>
          <w:sz w:val="28"/>
        </w:rPr>
        <w:t>например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деньги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семья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работа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любовь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</w:t>
      </w:r>
      <w:r>
        <w:rPr>
          <w:rFonts w:hAnsi="Times New Roman"/>
          <w:color w:val="000000"/>
          <w:sz w:val="28"/>
        </w:rPr>
        <w:t xml:space="preserve">.). </w:t>
      </w:r>
      <w:r>
        <w:rPr>
          <w:rFonts w:hAnsi="Times New Roman"/>
          <w:color w:val="000000"/>
          <w:sz w:val="28"/>
        </w:rPr>
        <w:t>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теперь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представьте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ваш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воздушный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шар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начал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снижаться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грозит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опасность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скоро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может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упасть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Вам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нужно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избавиться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балласта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чтобы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подняться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вверх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Сбросьте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балласт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есть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вычеркните</w:t>
      </w:r>
      <w:r>
        <w:rPr>
          <w:rFonts w:hAnsi="Times New Roman"/>
          <w:color w:val="000000"/>
          <w:sz w:val="28"/>
        </w:rPr>
        <w:t xml:space="preserve"> 3 (</w:t>
      </w:r>
      <w:r>
        <w:rPr>
          <w:rFonts w:hAnsi="Times New Roman"/>
          <w:color w:val="000000"/>
          <w:sz w:val="28"/>
        </w:rPr>
        <w:t>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потом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еще</w:t>
      </w:r>
      <w:r>
        <w:rPr>
          <w:rFonts w:hAnsi="Times New Roman"/>
          <w:color w:val="000000"/>
          <w:sz w:val="28"/>
        </w:rPr>
        <w:t xml:space="preserve"> 3) </w:t>
      </w:r>
      <w:r>
        <w:rPr>
          <w:rFonts w:hAnsi="Times New Roman"/>
          <w:color w:val="000000"/>
          <w:sz w:val="28"/>
        </w:rPr>
        <w:t>слова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списка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оставили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списке</w:t>
      </w:r>
      <w:r>
        <w:rPr>
          <w:rFonts w:hAnsi="Times New Roman"/>
          <w:color w:val="000000"/>
          <w:sz w:val="28"/>
        </w:rPr>
        <w:t xml:space="preserve">?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правило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остаются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списке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ценности</w:t>
      </w:r>
      <w:r>
        <w:rPr>
          <w:rFonts w:hAnsi="Times New Roman"/>
          <w:color w:val="000000"/>
          <w:sz w:val="28"/>
        </w:rPr>
        <w:t xml:space="preserve">: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семья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Итак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поговорим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сегодня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,</w:t>
      </w:r>
      <w:r>
        <w:rPr>
          <w:rFonts w:hAnsi="Times New Roman"/>
          <w:color w:val="000000"/>
          <w:sz w:val="28"/>
        </w:rPr>
        <w:t>начиная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дошкольного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возраста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прививать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навыки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сбережения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такое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? ( </w:t>
      </w:r>
      <w:r>
        <w:rPr>
          <w:rFonts w:hAnsi="Times New Roman"/>
          <w:color w:val="000000"/>
          <w:sz w:val="28"/>
        </w:rPr>
        <w:t>ответы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коллег</w:t>
      </w:r>
      <w:r>
        <w:rPr>
          <w:rFonts w:hAnsi="Times New Roman"/>
          <w:color w:val="000000"/>
          <w:sz w:val="28"/>
        </w:rPr>
        <w:t>)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Всемирная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организация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здравоохранения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определяет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полное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физическое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духовное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социальное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Проблема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воспитания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ребенка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современных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условиях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является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никогда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актуальной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Это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объясняется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тем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достигнуть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необходимого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уровня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интеллектуально</w:t>
      </w:r>
      <w:r>
        <w:rPr>
          <w:rFonts w:hAnsi="Times New Roman"/>
          <w:color w:val="000000"/>
          <w:sz w:val="28"/>
        </w:rPr>
        <w:t>-</w:t>
      </w:r>
      <w:r>
        <w:rPr>
          <w:rFonts w:hAnsi="Times New Roman"/>
          <w:color w:val="000000"/>
          <w:sz w:val="28"/>
        </w:rPr>
        <w:t>познавательного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процессе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подготовки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школе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может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только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здоровый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дошкольник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72" w:firstLine="710"/>
        <w:jc w:val="both"/>
      </w:pPr>
      <w:r>
        <w:rPr>
          <w:rFonts w:hAnsi="Times New Roman"/>
          <w:i/>
          <w:color w:val="000000"/>
          <w:sz w:val="28"/>
        </w:rPr>
        <w:t>Укрепление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здоровья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детей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непременное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условие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всестороннего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обеспечения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нормальной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жизнедеятельности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растущего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организма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Существуют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различные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взгляды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ученых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определение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понятий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«здоровье»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lastRenderedPageBreak/>
        <w:t>«здоровый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ребенок»</w:t>
      </w:r>
      <w:r>
        <w:rPr>
          <w:rFonts w:hAnsi="Times New Roman"/>
          <w:color w:val="000000"/>
          <w:sz w:val="28"/>
        </w:rPr>
        <w:t>, (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Т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Спиркин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Н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М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Амосов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П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Юрко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Ю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Ф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Змановский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Т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Л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Богина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Ю</w:t>
      </w:r>
      <w:r>
        <w:rPr>
          <w:rFonts w:hAnsi="Times New Roman"/>
          <w:color w:val="000000"/>
          <w:sz w:val="28"/>
        </w:rPr>
        <w:t>.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Вельтищев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др</w:t>
      </w:r>
      <w:r>
        <w:rPr>
          <w:rFonts w:hAnsi="Times New Roman"/>
          <w:color w:val="000000"/>
          <w:sz w:val="28"/>
        </w:rPr>
        <w:t>.).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" w:right="86" w:firstLine="710"/>
        <w:jc w:val="both"/>
      </w:pPr>
      <w:r>
        <w:rPr>
          <w:rFonts w:hAnsi="Times New Roman"/>
          <w:i/>
          <w:color w:val="000000"/>
          <w:sz w:val="28"/>
        </w:rPr>
        <w:t>Хорошее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один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главных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источников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счастья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радости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человека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неоценимое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богатство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которое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медленно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трудом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накапливается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которое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можно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быстро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легко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растерять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92" w:firstLine="710"/>
        <w:jc w:val="both"/>
      </w:pP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важнейшее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условие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же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время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результат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полноценного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психического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ребенка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особенно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эмоциональной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сферы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96" w:firstLine="710"/>
        <w:jc w:val="both"/>
      </w:pPr>
      <w:r>
        <w:rPr>
          <w:rFonts w:hAnsi="Times New Roman"/>
          <w:i/>
          <w:color w:val="000000"/>
          <w:sz w:val="28"/>
        </w:rPr>
        <w:t>Здоровый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ребенок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правило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жизнерадостный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активный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любознательный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выносливый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достаточно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высоким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уровнем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умственного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96" w:firstLine="710"/>
        <w:jc w:val="both"/>
      </w:pP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ребенка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состояние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жизнедеятельности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соответствующее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биологическому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возрасту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гармоничное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единство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физических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интеллектуальных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характеристик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своевременное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формирование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адаптивных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компенсаторных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реакций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процессе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роста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4" w:right="96" w:firstLine="710"/>
        <w:jc w:val="both"/>
      </w:pPr>
      <w:r>
        <w:rPr>
          <w:rFonts w:hAnsi="Times New Roman"/>
          <w:color w:val="000000"/>
          <w:sz w:val="28"/>
        </w:rPr>
        <w:t>С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физиологической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точки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зрения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характеризуется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правильной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согласованной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работой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всех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жизненно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важных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органов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физиологических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систем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организма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своевременным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развитием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52" w:right="24" w:firstLine="710"/>
        <w:jc w:val="both"/>
      </w:pPr>
      <w:r>
        <w:rPr>
          <w:rFonts w:hAnsi="Times New Roman"/>
          <w:i/>
          <w:color w:val="000000"/>
          <w:sz w:val="28"/>
        </w:rPr>
        <w:t>Хорошее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i/>
          <w:color w:val="000000"/>
          <w:sz w:val="28"/>
        </w:rPr>
        <w:t>здоровье</w:t>
      </w:r>
      <w:r>
        <w:rPr>
          <w:rFonts w:hAnsi="Times New Roman"/>
          <w:i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основополагающее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условие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достижения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успешных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результатов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образовательном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благополучие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человека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52" w:right="24" w:firstLine="710"/>
        <w:jc w:val="both"/>
      </w:pPr>
      <w:r>
        <w:rPr>
          <w:rFonts w:hAnsi="Times New Roman"/>
          <w:color w:val="000000"/>
          <w:sz w:val="28"/>
        </w:rPr>
        <w:t>Проблема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воспитания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ребенка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современных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условиях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является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никогда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актуальной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Это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объясняется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тем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достигнуть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необходимого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уровня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интеллектуально</w:t>
      </w:r>
      <w:r>
        <w:rPr>
          <w:rFonts w:hAnsi="Times New Roman"/>
          <w:color w:val="000000"/>
          <w:sz w:val="28"/>
        </w:rPr>
        <w:t>-</w:t>
      </w:r>
      <w:r>
        <w:rPr>
          <w:rFonts w:hAnsi="Times New Roman"/>
          <w:color w:val="000000"/>
          <w:sz w:val="28"/>
        </w:rPr>
        <w:t>познавательного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развития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процессе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подготовки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школе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может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только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b/>
          <w:color w:val="000000"/>
          <w:sz w:val="28"/>
        </w:rPr>
        <w:t>здоровый</w:t>
      </w:r>
      <w:r>
        <w:rPr>
          <w:rFonts w:hAnsi="Times New Roman"/>
          <w:b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дошкольник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52" w:right="24" w:firstLine="710"/>
        <w:jc w:val="both"/>
      </w:pPr>
      <w:r>
        <w:rPr>
          <w:rFonts w:hAnsi="Times New Roman"/>
          <w:color w:val="000000"/>
          <w:sz w:val="28"/>
        </w:rPr>
        <w:t>Проблема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оздоровления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детей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проблема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одного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дня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одного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человека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целенаправленная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систематически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спланированная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работа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всего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коллектива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образовательного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учреждения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длительный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срок</w:t>
      </w:r>
      <w:r>
        <w:rPr>
          <w:rFonts w:hAnsi="Times New Roman"/>
          <w:color w:val="000000"/>
          <w:sz w:val="28"/>
        </w:rPr>
        <w:t xml:space="preserve">.  </w:t>
      </w:r>
      <w:r>
        <w:rPr>
          <w:rFonts w:hAnsi="Times New Roman"/>
          <w:color w:val="000000"/>
          <w:sz w:val="28"/>
        </w:rPr>
        <w:t>Здоровьесберегающие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образовательные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наиболее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значимы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среди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всех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известных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степени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влияния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детей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Что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такое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технология</w:t>
      </w:r>
      <w:r>
        <w:rPr>
          <w:rFonts w:hAnsi="Times New Roman"/>
          <w:color w:val="000000"/>
          <w:sz w:val="28"/>
        </w:rPr>
        <w:t>?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Технология (от греческих слов «techne» - искусство, умение и «logos» - учение, наука) - совокупность знаний и способов деятельности.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Таким образом, «Здоровьесберегающая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Цель здоровьесберегающих образовательных технологий: обеспечить дошкольнику возможность сохранения здоровья, сформировать у него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необходимые знания, умения, навыки по здоровому образу жизни, научить использовать полученные знания в повседневной жизни</w:t>
      </w:r>
      <w:r>
        <w:rPr>
          <w:rFonts w:hAnsi="Times New Roman"/>
          <w:b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«Солнышко здоровья»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Уважаемые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педагоги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перед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вами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набор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различных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слов</w:t>
      </w:r>
      <w:r>
        <w:rPr>
          <w:rFonts w:hAnsi="Times New Roman"/>
          <w:color w:val="000000"/>
          <w:sz w:val="28"/>
        </w:rPr>
        <w:t xml:space="preserve"> (</w:t>
      </w:r>
      <w:r>
        <w:rPr>
          <w:rFonts w:hAnsi="Times New Roman"/>
          <w:color w:val="000000"/>
          <w:sz w:val="28"/>
        </w:rPr>
        <w:t>виды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здоровьесберегающих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педагогических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технологий</w:t>
      </w:r>
      <w:r>
        <w:rPr>
          <w:rFonts w:hAnsi="Times New Roman"/>
          <w:color w:val="000000"/>
          <w:sz w:val="28"/>
        </w:rPr>
        <w:t xml:space="preserve">). </w:t>
      </w:r>
      <w:r>
        <w:rPr>
          <w:rFonts w:hAnsi="Times New Roman"/>
          <w:color w:val="000000"/>
          <w:sz w:val="28"/>
        </w:rPr>
        <w:t>Нужно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весь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беспорядок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превратить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три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группы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здоровьесберегающих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технологий</w:t>
      </w:r>
      <w:r>
        <w:rPr>
          <w:rFonts w:hAnsi="Times New Roman"/>
          <w:color w:val="000000"/>
          <w:sz w:val="28"/>
        </w:rPr>
        <w:t>. (</w:t>
      </w:r>
      <w:r>
        <w:rPr>
          <w:rFonts w:hAnsi="Times New Roman"/>
          <w:color w:val="000000"/>
          <w:sz w:val="28"/>
        </w:rPr>
        <w:t>«Технологии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сохранения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стимулирования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здоровья»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«Технология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обучения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здоровому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образу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жизни»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«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Коррекционные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технологии»</w:t>
      </w:r>
      <w:r>
        <w:rPr>
          <w:rFonts w:hAnsi="Times New Roman"/>
          <w:color w:val="000000"/>
          <w:sz w:val="28"/>
        </w:rPr>
        <w:t xml:space="preserve">). </w:t>
      </w:r>
      <w:r>
        <w:rPr>
          <w:rFonts w:hAnsi="Times New Roman"/>
          <w:color w:val="000000"/>
          <w:sz w:val="28"/>
        </w:rPr>
        <w:t>Из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каждого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солнышка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святят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лучики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здоровья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каждого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солнышка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свое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название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вид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технологий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лучике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написана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педагогическая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технология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Вам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нужно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распределить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группам</w:t>
      </w:r>
      <w:r>
        <w:rPr>
          <w:rFonts w:hAnsi="Times New Roman"/>
          <w:color w:val="000000"/>
          <w:sz w:val="28"/>
        </w:rPr>
        <w:t>. (</w:t>
      </w:r>
      <w:r>
        <w:rPr>
          <w:rFonts w:hAnsi="Times New Roman"/>
          <w:color w:val="000000"/>
          <w:sz w:val="28"/>
        </w:rPr>
        <w:t>Звучит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музыка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медленная</w:t>
      </w:r>
      <w:r>
        <w:rPr>
          <w:rFonts w:hAnsi="Times New Roman"/>
          <w:color w:val="000000"/>
          <w:sz w:val="28"/>
        </w:rPr>
        <w:t>)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b/>
          <w:i/>
          <w:color w:val="000000"/>
          <w:sz w:val="28"/>
        </w:rPr>
        <w:t>Итак</w:t>
      </w:r>
      <w:r>
        <w:rPr>
          <w:rFonts w:hAnsi="Times New Roman"/>
          <w:b/>
          <w:i/>
          <w:color w:val="000000"/>
          <w:sz w:val="28"/>
        </w:rPr>
        <w:t xml:space="preserve">, </w:t>
      </w:r>
      <w:r>
        <w:rPr>
          <w:rFonts w:hAnsi="Times New Roman"/>
          <w:b/>
          <w:i/>
          <w:color w:val="000000"/>
          <w:sz w:val="28"/>
        </w:rPr>
        <w:t>проверим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 технологии сохранения и стимулирования здоровья относятся: </w:t>
      </w:r>
      <w:r>
        <w:rPr>
          <w:rFonts w:hAnsi="Times New Roman"/>
          <w:color w:val="000000"/>
          <w:sz w:val="28"/>
        </w:rPr>
        <w:t>стретчинг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ритмопластика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динамические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паузы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подвижные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спортивные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игры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релаксация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гимнастика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пальчиковая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гимнастика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для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глаз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гимнастика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дыхательная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гимнастика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бодрящая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гимнастика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корригирующая</w:t>
      </w:r>
      <w:r>
        <w:rPr>
          <w:rFonts w:hAnsi="Times New Roman"/>
          <w:color w:val="000000"/>
          <w:sz w:val="28"/>
        </w:rPr>
        <w:t>,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технологии обучения здоровому образу жизни относятся</w:t>
      </w:r>
      <w:r>
        <w:rPr>
          <w:rFonts w:ascii="Times New Roman" w:hAnsi="Times New Roman"/>
          <w:color w:val="000000"/>
          <w:sz w:val="28"/>
          <w:szCs w:val="28"/>
        </w:rPr>
        <w:t>: физкультурное занятие, проблемно-игровые ситуации (игротерапия), коммуникативные игры, беседы из серии «Здоровье», самомассаж.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коррекционной технологии относятся</w:t>
      </w:r>
      <w:r>
        <w:rPr>
          <w:rFonts w:hAnsi="Times New Roman"/>
          <w:color w:val="000000"/>
          <w:sz w:val="28"/>
        </w:rPr>
        <w:t xml:space="preserve">: </w:t>
      </w:r>
      <w:r>
        <w:rPr>
          <w:rFonts w:hAnsi="Times New Roman"/>
          <w:color w:val="000000"/>
          <w:sz w:val="28"/>
        </w:rPr>
        <w:t>арттерапия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музыкального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воздействия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сказкотерапия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воздействия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цветом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коррекции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поведения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психогимнастика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фонетическая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логопедическая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ритмика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Сегодня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уважаемые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коллеги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мы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подробно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остановимся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на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педагогической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игровой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стретчинг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Презентация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«Игровой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стретчинг</w:t>
      </w:r>
      <w:r>
        <w:rPr>
          <w:rFonts w:hAnsi="Times New Roman"/>
          <w:color w:val="000000"/>
          <w:sz w:val="28"/>
        </w:rPr>
        <w:t xml:space="preserve"> - </w:t>
      </w:r>
      <w:r>
        <w:rPr>
          <w:rFonts w:hAnsi="Times New Roman"/>
          <w:color w:val="000000"/>
          <w:sz w:val="28"/>
        </w:rPr>
        <w:t>как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средство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комплексного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оздоровления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детей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дошкольного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возраста»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«Прокурор- адвокат». </w:t>
      </w:r>
      <w:r>
        <w:rPr>
          <w:rFonts w:ascii="Times New Roman" w:hAnsi="Times New Roman"/>
          <w:color w:val="000000"/>
          <w:sz w:val="28"/>
          <w:szCs w:val="28"/>
        </w:rPr>
        <w:t>Уважаемые коллеги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</w:rPr>
        <w:t>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кто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использует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своей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работе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«Игровой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стретчинг»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предлагаю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вам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выбрать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себе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роль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адвоката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новатора</w:t>
      </w:r>
      <w:r>
        <w:rPr>
          <w:rFonts w:hAnsi="Times New Roman"/>
          <w:color w:val="000000"/>
          <w:sz w:val="28"/>
        </w:rPr>
        <w:t xml:space="preserve">. </w:t>
      </w:r>
      <w:r>
        <w:rPr>
          <w:rFonts w:hAnsi="Times New Roman"/>
          <w:color w:val="000000"/>
          <w:sz w:val="28"/>
        </w:rPr>
        <w:t>Адвокат</w:t>
      </w:r>
      <w:r>
        <w:rPr>
          <w:rFonts w:hAnsi="Times New Roman"/>
          <w:color w:val="000000"/>
          <w:sz w:val="28"/>
        </w:rPr>
        <w:t xml:space="preserve">- </w:t>
      </w:r>
      <w:r>
        <w:rPr>
          <w:rFonts w:hAnsi="Times New Roman"/>
          <w:color w:val="000000"/>
          <w:sz w:val="28"/>
        </w:rPr>
        <w:t>оптимист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выделяющий</w:t>
      </w:r>
      <w:r>
        <w:rPr>
          <w:rFonts w:hAnsi="Times New Roman"/>
          <w:color w:val="000000"/>
          <w:sz w:val="28"/>
        </w:rPr>
        <w:t xml:space="preserve">  </w:t>
      </w:r>
      <w:r>
        <w:rPr>
          <w:rFonts w:hAnsi="Times New Roman"/>
          <w:color w:val="000000"/>
          <w:sz w:val="28"/>
        </w:rPr>
        <w:t>положительные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стороны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hAnsi="Times New Roman"/>
          <w:color w:val="000000"/>
          <w:sz w:val="28"/>
        </w:rPr>
        <w:t>Коллеги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которые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считают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эту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технологию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не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эффективной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оздоровлении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детей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выбирают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себе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«Прокурор»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–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пессимист</w:t>
      </w:r>
      <w:r>
        <w:rPr>
          <w:rFonts w:hAnsi="Times New Roman"/>
          <w:color w:val="000000"/>
          <w:sz w:val="28"/>
        </w:rPr>
        <w:t xml:space="preserve">, </w:t>
      </w:r>
      <w:r>
        <w:rPr>
          <w:rFonts w:hAnsi="Times New Roman"/>
          <w:color w:val="000000"/>
          <w:sz w:val="28"/>
        </w:rPr>
        <w:t>который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выделяет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отрицательные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моменты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технологии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«Игровой</w:t>
      </w:r>
      <w:r>
        <w:rPr>
          <w:rFonts w:hAnsi="Times New Roman"/>
          <w:color w:val="000000"/>
          <w:sz w:val="28"/>
        </w:rPr>
        <w:t xml:space="preserve"> </w:t>
      </w:r>
      <w:r>
        <w:rPr>
          <w:rFonts w:hAnsi="Times New Roman"/>
          <w:color w:val="000000"/>
          <w:sz w:val="28"/>
        </w:rPr>
        <w:t>стретчинг»</w:t>
      </w:r>
      <w:r>
        <w:rPr>
          <w:rFonts w:hAnsi="Times New Roman"/>
          <w:color w:val="000000"/>
          <w:sz w:val="28"/>
        </w:rPr>
        <w:t>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bookmarkStart w:id="2" w:name="h.gjdgxs"/>
      <w:bookmarkEnd w:id="2"/>
      <w:r>
        <w:rPr>
          <w:rFonts w:ascii="Times New Roman" w:hAnsi="Times New Roman"/>
          <w:color w:val="000000"/>
          <w:sz w:val="28"/>
          <w:szCs w:val="28"/>
        </w:rPr>
        <w:t>Рефлексия «Яблоня ожиданий» Красные яблоки – оправдали свои ожидания от этого мероприятия, зелёные – нет.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Здоровьесберегающие технологии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1. Технологии сохранения и стимулирования здоровья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Стретчинг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раньше, чем через30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Рекомендуется детям с вялой осанкой и плоскостопием.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опасаться непропорциональной нагрузки на мышцы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Ритмопластика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Обратить внимание на художественную ценность, величину физической нагрузки и ее соразмерность возрастным показателям ребенка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Динамические паузы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 время занятий,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2-5 мин., по мере утомляемости детей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Подвижные и спортивные игры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Игры подбираются е соответствии с возрастом ребенка, местом и временем ее проведения. В ДОУ используем лишь элементы спортивных игр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Релаксация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Можно использовать спокойную классическую музыку (Чайковский, Рахманинов), звуки природы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Технологии эстетической направленности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Гимнастика пальчиковая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младшего возраста индивидуально либо с подгруппой ежедневно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Гимнастика для глаз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Рекомендуется использовать наглядный материал, показ педагога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Гимнастика дыхательная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различных формах физкультурно-оздоровительной работы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Гимнастика бодрящая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Ежедневно после дневного сна, 5-10 мин.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Гимнастика корригирующая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различных формах физкультурно-оздоровительной работы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Форма проведения зависит от поставленной задачи и контингента детей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Занятия из серии «Здоровье»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1 раз в неделю по 30 мин. со ст.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Могут быть включены в сетку занятий в качестве познавательного развития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Самомассаж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Точечный самомассаж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Проводится в преддверии эпидемий, в осенний и весенний периоды в любое удобное для педагога время со старшего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Коррекционные технологии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Арттерапия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Сеансами по 10-12 занятий по 30-35 мин. со средней группы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проводят по подгруппам 10-13 человек, программа имеет диагностический инструментарий и предполагает протоколы занятий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Технологии музыкального воздействия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различных формах физкультурно-оздоровительной работы; либо отдельные занятия 2-4 раза в месяц в зависимости от поставленных целей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Сказкотерапия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2-4 занятия в месяц по 30 мин. со старшего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Технологии воздействия цветом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Как специальное занятие 2-4 раза в месяц в зависимости от поставленных задач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Технологии коррекции поведения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Сеансами по 10-12 занятий по 25-30 мин. со старшего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Психогимнастика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1-2 раза в неделю со старшего возраста по 25-30 мин.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проводятся по специальным методикам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Фонетическая ритмика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рекомендованы детям с проблемами слуха либо в профилактических целях. Цель занятий - фонетическая грамотная речь без движений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3. Технологии обучения здоровому образу жизни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Физкультурное занятие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возраст- 15-20 мин., средний возраст - 20-25 мин., старший возраст - 25-30 мин.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проводятся в соответствии программой, по которой работает ДОУ. Перед занятием необходимо хорошо проветрить помещение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Проблемно-игровые ситуации (игротреннинги и игротерапия)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свободное время, можно во второй половине дня. Время строго не фиксировано, в зависимости от задач, поставленных педагогом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Занятие может быть организовано не заметно для ребенка, посредством включения педагога в процесс игровой деятельности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Коммуникативные игры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1-2 раза в неделю по 30 мин. со старшего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Занятия из серии «Здоровье»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1 раз в неделю по 30 мин. со ст. возраста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Могут быть включены в сетку занятий в качестве познавательного развития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Самомассаж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</w:t>
      </w:r>
    </w:p>
    <w:p w:rsidR="00AE182F" w:rsidRDefault="009547F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1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AE182F" w:rsidRDefault="00AE182F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AE182F" w:rsidSect="009547F2">
      <w:pgSz w:w="11906" w:h="16838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7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547F2"/>
    <w:rsid w:val="00405D38"/>
    <w:rsid w:val="005336D4"/>
    <w:rsid w:val="006C0F13"/>
    <w:rsid w:val="0075719C"/>
    <w:rsid w:val="009547F2"/>
    <w:rsid w:val="00AE182F"/>
    <w:rsid w:val="00D72519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D4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336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336D4"/>
    <w:pPr>
      <w:spacing w:after="140" w:line="288" w:lineRule="auto"/>
    </w:pPr>
  </w:style>
  <w:style w:type="paragraph" w:styleId="a5">
    <w:name w:val="List"/>
    <w:basedOn w:val="a4"/>
    <w:rsid w:val="005336D4"/>
  </w:style>
  <w:style w:type="paragraph" w:styleId="a6">
    <w:name w:val="caption"/>
    <w:basedOn w:val="a"/>
    <w:qFormat/>
    <w:rsid w:val="005336D4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336D4"/>
    <w:pPr>
      <w:suppressLineNumbers/>
    </w:pPr>
  </w:style>
  <w:style w:type="paragraph" w:customStyle="1" w:styleId="10">
    <w:name w:val="Без интервала1"/>
    <w:rsid w:val="005336D4"/>
    <w:pPr>
      <w:suppressAutoHyphens/>
    </w:pPr>
    <w:rPr>
      <w:rFonts w:ascii="Calibri" w:eastAsia="Calibri" w:hAnsi="Calibri" w:cs="font78"/>
      <w:color w:val="00000A"/>
      <w:kern w:val="1"/>
      <w:sz w:val="22"/>
      <w:szCs w:val="22"/>
      <w:lang w:eastAsia="en-US"/>
    </w:rPr>
  </w:style>
  <w:style w:type="paragraph" w:styleId="a7">
    <w:name w:val="Normal (Web)"/>
    <w:basedOn w:val="a"/>
    <w:rsid w:val="005336D4"/>
    <w:pPr>
      <w:spacing w:before="280" w:after="280"/>
    </w:pPr>
    <w:rPr>
      <w:rFonts w:ascii="Times New Roman" w:hAnsi="Times New Roman" w:cs="Times New Roman"/>
    </w:rPr>
  </w:style>
  <w:style w:type="paragraph" w:customStyle="1" w:styleId="c0c6">
    <w:name w:val="c0 c6"/>
    <w:basedOn w:val="a"/>
    <w:rsid w:val="005336D4"/>
    <w:pPr>
      <w:spacing w:before="280" w:after="28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369C-19B0-4B79-B8BB-FBBDEA21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2026</Words>
  <Characters>11551</Characters>
  <Application>Microsoft Office Word</Application>
  <DocSecurity>0</DocSecurity>
  <Lines>96</Lines>
  <Paragraphs>27</Paragraphs>
  <ScaleCrop>false</ScaleCrop>
  <Company>Home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samuray</cp:lastModifiedBy>
  <cp:revision>6</cp:revision>
  <cp:lastPrinted>2018-08-21T05:33:00Z</cp:lastPrinted>
  <dcterms:created xsi:type="dcterms:W3CDTF">2018-08-22T01:08:00Z</dcterms:created>
  <dcterms:modified xsi:type="dcterms:W3CDTF">2023-10-25T16:28:00Z</dcterms:modified>
</cp:coreProperties>
</file>